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A3" w:rsidRPr="00B8111B" w:rsidRDefault="00B8349C" w:rsidP="00910223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Arial Black" w:hAnsi="Arial Black" w:cs="Times New Roman"/>
          <w:b/>
          <w:caps/>
          <w:color w:val="0D0D0D" w:themeColor="text1" w:themeTint="F2"/>
          <w:sz w:val="40"/>
          <w:szCs w:val="28"/>
        </w:rPr>
      </w:pPr>
      <w:r w:rsidRPr="00B8349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5" o:spid="_x0000_s1026" style="position:absolute;left:0;text-align:left;z-index:251666432;visibility:visible" from="-4.5pt,33.3pt" to="234.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" strokecolor="black [3200]" strokeweight="2pt">
            <v:shadow on="t" color="black" opacity="24903f" origin=",.5" offset="0,.55556mm"/>
          </v:line>
        </w:pict>
      </w:r>
      <w:r w:rsidR="005150A3" w:rsidRPr="0091022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Интернет</w:t>
      </w:r>
      <w:r w:rsidR="005150A3">
        <w:rPr>
          <w:rFonts w:ascii="Arial Black" w:hAnsi="Arial Black" w:cs="Times New Roman"/>
          <w:b/>
          <w:color w:val="0D0D0D" w:themeColor="text1" w:themeTint="F2"/>
          <w:sz w:val="28"/>
          <w:szCs w:val="28"/>
        </w:rPr>
        <w:t xml:space="preserve"> продажи </w:t>
      </w:r>
    </w:p>
    <w:p w:rsidR="00910223" w:rsidRDefault="0091022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A3">
        <w:rPr>
          <w:rFonts w:ascii="Times New Roman" w:hAnsi="Times New Roman" w:cs="Times New Roman"/>
          <w:sz w:val="24"/>
          <w:szCs w:val="28"/>
        </w:rPr>
        <w:t>это дубликаты интернет страниц популярных брендов или специально созданные сайты с кричаще низкими ценами на товары или услуги, вы заказываете товар оплачиваете его на сто процентов указанным там способом и ждете когда его привезут.</w:t>
      </w:r>
    </w:p>
    <w:p w:rsidR="005150A3" w:rsidRPr="00B8111B" w:rsidRDefault="005150A3" w:rsidP="005150A3">
      <w:pPr>
        <w:spacing w:after="0" w:line="240" w:lineRule="auto"/>
        <w:jc w:val="center"/>
        <w:rPr>
          <w:sz w:val="24"/>
          <w:szCs w:val="28"/>
        </w:rPr>
      </w:pPr>
      <w:r w:rsidRPr="00B8111B">
        <w:rPr>
          <w:rFonts w:ascii="Arial Black" w:hAnsi="Arial Black" w:cs="Times New Roman"/>
          <w:b/>
          <w:sz w:val="24"/>
          <w:szCs w:val="28"/>
        </w:rPr>
        <w:t>КАК СЕБЯ УБЕРЕЧЬ</w:t>
      </w: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50A3">
        <w:rPr>
          <w:rFonts w:ascii="Times New Roman" w:hAnsi="Times New Roman" w:cs="Times New Roman"/>
          <w:sz w:val="24"/>
          <w:szCs w:val="28"/>
        </w:rPr>
        <w:t>Делайте покупки только на официальных и проверенных сайтах, старайтесь не расплачиваться банковскими картами или заведите себе специальную банковскую карту, на которой будет только необходимая для покупки товара сумма. Читайте отзывы к  выбранному Вам сайту, но не на нём а на форумах посвященным мошенникам (их множество).Обращайте внимание на заниженные в разы цены.</w:t>
      </w:r>
    </w:p>
    <w:p w:rsidR="005150A3" w:rsidRPr="00B8111B" w:rsidRDefault="00B8349C" w:rsidP="005150A3">
      <w:pPr>
        <w:pStyle w:val="a3"/>
        <w:numPr>
          <w:ilvl w:val="0"/>
          <w:numId w:val="1"/>
        </w:numPr>
        <w:rPr>
          <w:rFonts w:ascii="Arial Black" w:hAnsi="Arial Black" w:cs="Times New Roman"/>
          <w:b/>
          <w:caps/>
          <w:color w:val="0D0D0D" w:themeColor="text1" w:themeTint="F2"/>
          <w:sz w:val="40"/>
          <w:szCs w:val="28"/>
        </w:rPr>
      </w:pPr>
      <w:r w:rsidRPr="00B8349C">
        <w:rPr>
          <w:rFonts w:ascii="Arial Black" w:hAnsi="Arial Black" w:cs="Times New Roman"/>
          <w:b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6" o:spid="_x0000_s1033" style="position:absolute;left:0;text-align:left;z-index:251668480;visibility:visible" from="-4.5pt,33.3pt" to="234.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" strokecolor="black [3200]" strokeweight="2pt">
            <v:shadow on="t" color="black" opacity="24903f" origin=",.5" offset="0,.55556mm"/>
          </v:line>
        </w:pict>
      </w:r>
      <w:r w:rsidR="005150A3">
        <w:rPr>
          <w:rFonts w:ascii="Arial Black" w:hAnsi="Arial Black" w:cs="Times New Roman"/>
          <w:b/>
          <w:color w:val="0D0D0D" w:themeColor="text1" w:themeTint="F2"/>
          <w:sz w:val="28"/>
          <w:szCs w:val="28"/>
        </w:rPr>
        <w:t xml:space="preserve">Продажи в соц сетях </w:t>
      </w: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150A3">
        <w:rPr>
          <w:rFonts w:ascii="Times New Roman" w:hAnsi="Times New Roman" w:cs="Times New Roman"/>
          <w:sz w:val="24"/>
          <w:szCs w:val="28"/>
        </w:rPr>
        <w:t>Вам от имени Ваших контактов или от других источников рекомендуют группы или лиц занимающихся продажами товаров и услуг, после этого Вы заказываете товар или услугу, производите оплату но в замен кроме расстройства ничего не получаете.</w:t>
      </w:r>
    </w:p>
    <w:p w:rsidR="005150A3" w:rsidRPr="00B8111B" w:rsidRDefault="005150A3" w:rsidP="005150A3">
      <w:pPr>
        <w:spacing w:after="0" w:line="240" w:lineRule="auto"/>
        <w:jc w:val="center"/>
        <w:rPr>
          <w:sz w:val="24"/>
          <w:szCs w:val="28"/>
        </w:rPr>
      </w:pPr>
      <w:r w:rsidRPr="00B8111B">
        <w:rPr>
          <w:rFonts w:ascii="Arial Black" w:hAnsi="Arial Black" w:cs="Times New Roman"/>
          <w:b/>
          <w:sz w:val="24"/>
          <w:szCs w:val="28"/>
        </w:rPr>
        <w:t>КАК СЕБЯ УБЕРЕЧЬ</w:t>
      </w: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5150A3">
        <w:rPr>
          <w:rFonts w:ascii="Times New Roman" w:hAnsi="Times New Roman" w:cs="Times New Roman"/>
          <w:sz w:val="24"/>
          <w:szCs w:val="28"/>
        </w:rPr>
        <w:t>е делайте предоплат, читайте отзывы к  выбранному Вам контакту или группе на форумах посвященным мошенникам (их множество).Обращайте внимание на заниженные в разы цены.</w:t>
      </w:r>
    </w:p>
    <w:p w:rsidR="00DB2797" w:rsidRPr="005150A3" w:rsidRDefault="00DB2797" w:rsidP="005150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B2797" w:rsidRPr="005150A3" w:rsidRDefault="00DB2797" w:rsidP="005150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B2797" w:rsidRPr="005150A3" w:rsidRDefault="00DB2797" w:rsidP="005150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150A3" w:rsidRPr="00B8111B" w:rsidRDefault="00B8349C" w:rsidP="005150A3">
      <w:pPr>
        <w:pStyle w:val="a3"/>
        <w:numPr>
          <w:ilvl w:val="0"/>
          <w:numId w:val="1"/>
        </w:numPr>
        <w:rPr>
          <w:rFonts w:ascii="Arial Black" w:hAnsi="Arial Black" w:cs="Times New Roman"/>
          <w:b/>
          <w:caps/>
          <w:color w:val="0D0D0D" w:themeColor="text1" w:themeTint="F2"/>
          <w:sz w:val="40"/>
          <w:szCs w:val="28"/>
        </w:rPr>
      </w:pPr>
      <w:r w:rsidRPr="00B8349C">
        <w:rPr>
          <w:rFonts w:ascii="Arial Black" w:hAnsi="Arial Black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pict>
          <v:line id="Прямая соединительная линия 8" o:spid="_x0000_s1032" style="position:absolute;left:0;text-align:left;z-index:251672576;visibility:visible" from="-4.5pt,50.4pt" to="234.9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" strokecolor="black [3200]" strokeweight="2pt">
            <v:shadow on="t" color="black" opacity="24903f" origin=",.5" offset="0,.55556mm"/>
          </v:line>
        </w:pict>
      </w:r>
      <w:r w:rsidR="005150A3">
        <w:rPr>
          <w:rFonts w:ascii="Arial Black" w:hAnsi="Arial Black" w:cs="Times New Roman"/>
          <w:b/>
          <w:color w:val="0D0D0D" w:themeColor="text1" w:themeTint="F2"/>
          <w:sz w:val="28"/>
          <w:szCs w:val="28"/>
        </w:rPr>
        <w:t>Блокировка компьютеров</w:t>
      </w: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50A3">
        <w:rPr>
          <w:rFonts w:ascii="Times New Roman" w:hAnsi="Times New Roman" w:cs="Times New Roman"/>
          <w:sz w:val="24"/>
          <w:szCs w:val="28"/>
        </w:rPr>
        <w:t xml:space="preserve">Распространенный в интернет среде </w:t>
      </w:r>
      <w:r w:rsidRPr="005150A3">
        <w:rPr>
          <w:rFonts w:ascii="Times New Roman" w:hAnsi="Times New Roman" w:cs="Times New Roman"/>
          <w:b/>
          <w:sz w:val="24"/>
          <w:szCs w:val="28"/>
        </w:rPr>
        <w:t>вирус</w:t>
      </w:r>
      <w:r w:rsidRPr="005150A3">
        <w:rPr>
          <w:rFonts w:ascii="Times New Roman" w:hAnsi="Times New Roman" w:cs="Times New Roman"/>
          <w:sz w:val="24"/>
          <w:szCs w:val="28"/>
        </w:rPr>
        <w:t xml:space="preserve"> в различных модификациях, влияющий на работоспособность Вашего персонального компьютера, а именно не возможность его использования по назначению в связи с отсутствием доступа к системным функциям. Обычно блокировка компьютера сопровождается предупреждающими надписями вроде «Вы смотрели запрещенные фильмы или скачивали запрещенные программы» с требованием заплатить штраф, перечислив денежные средства на указанный счет, это так же может быть и другие тексты но смысл у них оди</w:t>
      </w:r>
      <w:bookmarkStart w:id="0" w:name="_GoBack"/>
      <w:bookmarkEnd w:id="0"/>
      <w:r w:rsidRPr="005150A3">
        <w:rPr>
          <w:rFonts w:ascii="Times New Roman" w:hAnsi="Times New Roman" w:cs="Times New Roman"/>
          <w:sz w:val="24"/>
          <w:szCs w:val="28"/>
        </w:rPr>
        <w:t xml:space="preserve">н, </w:t>
      </w:r>
      <w:r>
        <w:rPr>
          <w:rFonts w:ascii="Times New Roman" w:hAnsi="Times New Roman" w:cs="Times New Roman"/>
          <w:b/>
          <w:sz w:val="24"/>
          <w:szCs w:val="28"/>
        </w:rPr>
        <w:t>вы должны заплатить штраф.</w:t>
      </w:r>
      <w:r w:rsidRPr="005150A3">
        <w:rPr>
          <w:rFonts w:ascii="Times New Roman" w:hAnsi="Times New Roman" w:cs="Times New Roman"/>
          <w:sz w:val="24"/>
          <w:szCs w:val="28"/>
        </w:rPr>
        <w:t>Указанные вирусы попадают в Ваш компьютер через электронную почту письма (из судов, банков) которые Вы не ждете и не могли бы получить, через не лицензионные игры и программы.</w:t>
      </w:r>
    </w:p>
    <w:p w:rsidR="00910223" w:rsidRPr="00B8111B" w:rsidRDefault="00910223" w:rsidP="00910223">
      <w:pPr>
        <w:spacing w:after="0" w:line="240" w:lineRule="auto"/>
        <w:jc w:val="center"/>
        <w:rPr>
          <w:sz w:val="24"/>
          <w:szCs w:val="28"/>
        </w:rPr>
      </w:pPr>
      <w:r w:rsidRPr="00B8111B">
        <w:rPr>
          <w:rFonts w:ascii="Arial Black" w:hAnsi="Arial Black" w:cs="Times New Roman"/>
          <w:b/>
          <w:sz w:val="24"/>
          <w:szCs w:val="28"/>
        </w:rPr>
        <w:t>КАК СЕБЯ УБЕРЕЧЬ</w:t>
      </w:r>
    </w:p>
    <w:p w:rsidR="005150A3" w:rsidRPr="00910223" w:rsidRDefault="005150A3" w:rsidP="005150A3">
      <w:pPr>
        <w:jc w:val="both"/>
        <w:rPr>
          <w:rFonts w:ascii="Times New Roman" w:hAnsi="Times New Roman" w:cs="Times New Roman"/>
          <w:sz w:val="24"/>
          <w:szCs w:val="28"/>
        </w:rPr>
      </w:pPr>
      <w:r w:rsidRPr="00910223">
        <w:rPr>
          <w:rFonts w:ascii="Times New Roman" w:hAnsi="Times New Roman" w:cs="Times New Roman"/>
          <w:sz w:val="24"/>
          <w:szCs w:val="28"/>
        </w:rPr>
        <w:t xml:space="preserve">Установите на устройство лицензированное антивирусное обеспечение (какое выбор за Вами) он обойдется дешевле потерянных денежных средств, не открывайте файлы, электронные сообщения поступившие от неизвестных источников, не скачивайте бесплатный коннект с подозрительных сайтов, не сохраняйте на устройстве пароли. </w:t>
      </w:r>
    </w:p>
    <w:p w:rsidR="00DB2797" w:rsidRPr="00910223" w:rsidRDefault="00DB2797" w:rsidP="005150A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B2797" w:rsidRDefault="00DB2797">
      <w:pPr>
        <w:rPr>
          <w:rFonts w:ascii="Times New Roman" w:hAnsi="Times New Roman" w:cs="Times New Roman"/>
          <w:sz w:val="28"/>
          <w:szCs w:val="28"/>
        </w:rPr>
      </w:pPr>
    </w:p>
    <w:bookmarkStart w:id="1" w:name="_MON_1483368242"/>
    <w:bookmarkEnd w:id="1"/>
    <w:p w:rsidR="00DB2797" w:rsidRDefault="00DB2797" w:rsidP="00DB2797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  <w:r>
        <w:object w:dxaOrig="1961" w:dyaOrig="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2pt;height:65.7pt" o:ole="" fillcolor="window">
            <v:imagedata r:id="rId5" o:title=""/>
          </v:shape>
          <o:OLEObject Type="Embed" ProgID="Word.Picture.8" ShapeID="_x0000_i1025" DrawAspect="Content" ObjectID="_1507440653" r:id="rId6"/>
        </w:object>
      </w:r>
    </w:p>
    <w:p w:rsidR="00DB2797" w:rsidRPr="00DB2797" w:rsidRDefault="00DB2797" w:rsidP="00DB2797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2"/>
        </w:rPr>
      </w:pPr>
      <w:r w:rsidRPr="00DB2797">
        <w:rPr>
          <w:rFonts w:ascii="Times New Roman" w:hAnsi="Times New Roman" w:cs="Times New Roman"/>
          <w:b/>
          <w:color w:val="000000" w:themeColor="text1"/>
          <w:sz w:val="48"/>
          <w:szCs w:val="32"/>
        </w:rPr>
        <w:t>ПОЛИЦИЯ ПРЕДУПРЕЖДАЕТ!</w:t>
      </w:r>
    </w:p>
    <w:p w:rsidR="00DB2797" w:rsidRDefault="00DB2797">
      <w:pPr>
        <w:rPr>
          <w:rFonts w:ascii="Times New Roman" w:hAnsi="Times New Roman" w:cs="Times New Roman"/>
          <w:sz w:val="28"/>
          <w:szCs w:val="28"/>
        </w:rPr>
      </w:pPr>
    </w:p>
    <w:p w:rsidR="00DB2797" w:rsidRPr="00DB2797" w:rsidRDefault="0065475F" w:rsidP="00DB2797">
      <w:pPr>
        <w:jc w:val="center"/>
        <w:rPr>
          <w:rFonts w:ascii="Times New Roman" w:hAnsi="Times New Roman" w:cs="Times New Roman"/>
          <w:b/>
          <w:caps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aps/>
          <w:color w:val="FF0000"/>
          <w:sz w:val="44"/>
          <w:szCs w:val="32"/>
        </w:rPr>
        <w:t>ОСТЕРЕГАЙТЕсь</w:t>
      </w:r>
      <w:r w:rsidR="00643B7C">
        <w:rPr>
          <w:rFonts w:ascii="Times New Roman" w:hAnsi="Times New Roman" w:cs="Times New Roman"/>
          <w:b/>
          <w:caps/>
          <w:color w:val="FF0000"/>
          <w:sz w:val="44"/>
          <w:szCs w:val="32"/>
        </w:rPr>
        <w:t xml:space="preserve"> УЛОВОК ПРе</w:t>
      </w:r>
      <w:r w:rsidR="00DB2797" w:rsidRPr="00DB2797">
        <w:rPr>
          <w:rFonts w:ascii="Times New Roman" w:hAnsi="Times New Roman" w:cs="Times New Roman"/>
          <w:b/>
          <w:caps/>
          <w:color w:val="FF0000"/>
          <w:sz w:val="44"/>
          <w:szCs w:val="32"/>
        </w:rPr>
        <w:t>СТУПНИКОВ!</w:t>
      </w:r>
    </w:p>
    <w:p w:rsidR="00DB2797" w:rsidRDefault="00B8349C" w:rsidP="00DB2797">
      <w:pPr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B8349C">
        <w:rPr>
          <w:rFonts w:ascii="Times New Roman" w:hAnsi="Times New Roman" w:cs="Times New Roman"/>
          <w:b/>
          <w:caps/>
          <w:noProof/>
          <w:color w:val="FF0000"/>
          <w:sz w:val="44"/>
          <w:szCs w:val="32"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Знак запрета 1" o:spid="_x0000_s1030" type="#_x0000_t57" style="position:absolute;left:0;text-align:left;margin-left:87.8pt;margin-top:1.25pt;width:66.6pt;height:57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" adj="3503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65475F" w:rsidRDefault="0065475F" w:rsidP="00DB2797">
      <w:pPr>
        <w:jc w:val="center"/>
        <w:rPr>
          <w:rFonts w:ascii="Times New Roman" w:hAnsi="Times New Roman" w:cs="Times New Roman"/>
          <w:b/>
          <w:caps/>
          <w:color w:val="FF0000"/>
          <w:sz w:val="44"/>
          <w:szCs w:val="32"/>
        </w:rPr>
      </w:pPr>
    </w:p>
    <w:p w:rsidR="00DB2797" w:rsidRDefault="00DB2797" w:rsidP="00DB2797">
      <w:pPr>
        <w:jc w:val="center"/>
        <w:rPr>
          <w:rFonts w:ascii="Times New Roman" w:hAnsi="Times New Roman" w:cs="Times New Roman"/>
          <w:b/>
          <w:caps/>
          <w:color w:val="FF0000"/>
          <w:sz w:val="44"/>
          <w:szCs w:val="32"/>
        </w:rPr>
      </w:pPr>
      <w:r w:rsidRPr="00DB2797">
        <w:rPr>
          <w:rFonts w:ascii="Times New Roman" w:hAnsi="Times New Roman" w:cs="Times New Roman"/>
          <w:b/>
          <w:caps/>
          <w:color w:val="FF0000"/>
          <w:sz w:val="44"/>
          <w:szCs w:val="32"/>
        </w:rPr>
        <w:t>ОНИ ПОДГОТОВИЛИ ДЛЯ ВАС СЛЕДУЮЩИЕ ЛОВУШКИ!</w:t>
      </w:r>
    </w:p>
    <w:p w:rsidR="00AC7848" w:rsidRPr="00DB2797" w:rsidRDefault="00AC7848" w:rsidP="00DB2797">
      <w:pPr>
        <w:jc w:val="center"/>
        <w:rPr>
          <w:rFonts w:ascii="Times New Roman" w:hAnsi="Times New Roman" w:cs="Times New Roman"/>
          <w:b/>
          <w:caps/>
          <w:color w:val="FF0000"/>
          <w:sz w:val="44"/>
          <w:szCs w:val="32"/>
        </w:rPr>
      </w:pPr>
    </w:p>
    <w:p w:rsidR="00DB2797" w:rsidRPr="00B8111B" w:rsidRDefault="00B8349C" w:rsidP="00B8111B">
      <w:pPr>
        <w:pStyle w:val="a3"/>
        <w:numPr>
          <w:ilvl w:val="0"/>
          <w:numId w:val="1"/>
        </w:numPr>
        <w:rPr>
          <w:rFonts w:ascii="Arial Black" w:hAnsi="Arial Black" w:cs="Times New Roman"/>
          <w:b/>
          <w:caps/>
          <w:color w:val="0D0D0D" w:themeColor="text1" w:themeTint="F2"/>
          <w:sz w:val="40"/>
          <w:szCs w:val="28"/>
        </w:rPr>
      </w:pPr>
      <w:r w:rsidRPr="00B8349C">
        <w:rPr>
          <w:rFonts w:ascii="Arial Black" w:hAnsi="Arial Black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pict>
          <v:line id="Прямая соединительная линия 2" o:spid="_x0000_s1029" style="position:absolute;left:0;text-align:left;z-index:251660288;visibility:visible" from="-4.5pt,55.8pt" to="234.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" strokecolor="black [3200]" strokeweight="2pt">
            <v:shadow on="t" color="black" opacity="24903f" origin=",.5" offset="0,.55556mm"/>
          </v:line>
        </w:pict>
      </w:r>
      <w:r w:rsidR="0065475F" w:rsidRPr="00B8111B">
        <w:rPr>
          <w:rFonts w:ascii="Arial Black" w:hAnsi="Arial Black" w:cs="Times New Roman"/>
          <w:b/>
          <w:color w:val="0D0D0D" w:themeColor="text1" w:themeTint="F2"/>
          <w:sz w:val="28"/>
          <w:szCs w:val="28"/>
        </w:rPr>
        <w:t>СКИММИНГ (чтение данных)</w:t>
      </w:r>
    </w:p>
    <w:p w:rsidR="00B8111B" w:rsidRPr="00B8111B" w:rsidRDefault="00B8111B" w:rsidP="00B8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11B">
        <w:rPr>
          <w:rFonts w:ascii="Times New Roman" w:hAnsi="Times New Roman" w:cs="Times New Roman"/>
          <w:sz w:val="24"/>
          <w:szCs w:val="28"/>
        </w:rPr>
        <w:t>Это хищение данных с магнитных лент банковских карт, обычно оборудование устанавливается на банковских терминалах (банкоматах) поверх считывающего устройства и клавиатуры и внешне выглядит как заводское, могут использоваться с миниатюрной видеокамерой закрепленной у монитора, этом при считывании данных вашей карты преступники получают доступ ко всем вашим персональным данным, включая пин-код, после чего изготавливают дубликат банковской карты и снимают с его помощью денежные средства, предпочитая при этом иностранные государства.</w:t>
      </w:r>
    </w:p>
    <w:p w:rsidR="00B8111B" w:rsidRDefault="00B8111B" w:rsidP="00B8111B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8"/>
        </w:rPr>
      </w:pPr>
    </w:p>
    <w:p w:rsidR="00B8111B" w:rsidRPr="00B8111B" w:rsidRDefault="00B8111B" w:rsidP="00B8111B">
      <w:pPr>
        <w:spacing w:after="0" w:line="240" w:lineRule="auto"/>
        <w:jc w:val="center"/>
        <w:rPr>
          <w:sz w:val="24"/>
          <w:szCs w:val="28"/>
        </w:rPr>
      </w:pPr>
      <w:r w:rsidRPr="00B8111B">
        <w:rPr>
          <w:rFonts w:ascii="Arial Black" w:hAnsi="Arial Black" w:cs="Times New Roman"/>
          <w:b/>
          <w:sz w:val="24"/>
          <w:szCs w:val="28"/>
        </w:rPr>
        <w:t>КАК СЕБЯ УБЕРЕЧЬ</w:t>
      </w:r>
    </w:p>
    <w:p w:rsidR="00B8111B" w:rsidRPr="00B8111B" w:rsidRDefault="00B8111B" w:rsidP="00B8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111B">
        <w:rPr>
          <w:rFonts w:ascii="Times New Roman" w:hAnsi="Times New Roman" w:cs="Times New Roman"/>
          <w:sz w:val="24"/>
          <w:szCs w:val="28"/>
        </w:rPr>
        <w:t>При операциях с пластиковыми банковскими картами в терминалах самообслуживания (банкоматах), отдавайте предпочтение оборудованию, расположенному в банковских залах, так как они наиболее защищены от установки скиммингового оборудования. По возможности не пользуйтесь терминалами установленными в местах большого скопления людей (аэро и ж/д вокзалы, гипер и супер маркеты, уличные банкоматы)</w:t>
      </w:r>
    </w:p>
    <w:p w:rsidR="00B8111B" w:rsidRPr="00B8111B" w:rsidRDefault="00B8111B" w:rsidP="00B81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111B" w:rsidRPr="00B8111B" w:rsidRDefault="00B8111B" w:rsidP="00B8111B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0D0D0D" w:themeColor="text1" w:themeTint="F2"/>
          <w:sz w:val="36"/>
          <w:szCs w:val="28"/>
        </w:rPr>
      </w:pPr>
    </w:p>
    <w:p w:rsidR="00DB2797" w:rsidRPr="00B8111B" w:rsidRDefault="00DB2797" w:rsidP="00B81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B2797" w:rsidRPr="00B8111B" w:rsidRDefault="00DB2797" w:rsidP="00B8111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B2797" w:rsidRPr="00B8111B" w:rsidRDefault="00DB2797" w:rsidP="00B811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111B" w:rsidRPr="00B8111B" w:rsidRDefault="00B8349C" w:rsidP="00B8111B">
      <w:pPr>
        <w:pStyle w:val="a3"/>
        <w:numPr>
          <w:ilvl w:val="0"/>
          <w:numId w:val="1"/>
        </w:numPr>
        <w:rPr>
          <w:rFonts w:ascii="Arial Black" w:hAnsi="Arial Black" w:cs="Times New Roman"/>
          <w:b/>
          <w:caps/>
          <w:color w:val="0D0D0D" w:themeColor="text1" w:themeTint="F2"/>
          <w:sz w:val="40"/>
          <w:szCs w:val="28"/>
        </w:rPr>
      </w:pPr>
      <w:r w:rsidRPr="00B8349C">
        <w:rPr>
          <w:rFonts w:ascii="Arial Black" w:hAnsi="Arial Black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pict>
          <v:line id="Прямая соединительная линия 3" o:spid="_x0000_s1028" style="position:absolute;left:0;text-align:left;z-index:251662336;visibility:visible" from="-4.5pt,55.8pt" to="234.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" strokecolor="black [3200]" strokeweight="2pt">
            <v:shadow on="t" color="black" opacity="24903f" origin=",.5" offset="0,.55556mm"/>
          </v:line>
        </w:pict>
      </w:r>
      <w:r w:rsidR="00B8111B" w:rsidRPr="00B8111B">
        <w:rPr>
          <w:rFonts w:ascii="Arial Black" w:hAnsi="Arial Black"/>
          <w:b/>
          <w:sz w:val="28"/>
          <w:szCs w:val="28"/>
        </w:rPr>
        <w:t>ФИШИНГ (рыбалка)</w:t>
      </w:r>
    </w:p>
    <w:p w:rsidR="00DB2797" w:rsidRPr="00B8111B" w:rsidRDefault="00DB2797" w:rsidP="00B811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24B67" w:rsidRDefault="00224B67" w:rsidP="0022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2797" w:rsidRPr="00224B67" w:rsidRDefault="00B8111B" w:rsidP="0022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24B67">
        <w:rPr>
          <w:rFonts w:ascii="Times New Roman" w:hAnsi="Times New Roman" w:cs="Times New Roman"/>
          <w:sz w:val="24"/>
          <w:szCs w:val="28"/>
        </w:rPr>
        <w:t>Преступник делает смс-рассылку сообщений с текстами «Ваша карта заблокирована (аннулирована), для разблокировки свяжитесь с банком по телефону +7****». Обычно сообщения приходят с обыкновенных номеров операторов связи России, но могут быть направлены и с коротких трех четырехзначных номеров</w:t>
      </w:r>
      <w:r w:rsidR="00224B67" w:rsidRPr="00224B67">
        <w:rPr>
          <w:rFonts w:ascii="Times New Roman" w:hAnsi="Times New Roman" w:cs="Times New Roman"/>
          <w:sz w:val="24"/>
          <w:szCs w:val="28"/>
        </w:rPr>
        <w:t>. При разговоре псевдо банковские работники сообщают Вам, что необходимо подойти к терминалу и следуя указаниями «оператора» ввести определенную комбинацию цифр.</w:t>
      </w:r>
    </w:p>
    <w:p w:rsidR="00224B67" w:rsidRDefault="00224B67" w:rsidP="0022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24B67">
        <w:rPr>
          <w:rFonts w:ascii="Times New Roman" w:hAnsi="Times New Roman" w:cs="Times New Roman"/>
          <w:sz w:val="24"/>
          <w:szCs w:val="28"/>
        </w:rPr>
        <w:t>Может случиться так, что Вас попросят продиктовать номер карты, номер обозначенный на обратной стороне карты под магнитной полосой, срок действия карты и пин-код,</w:t>
      </w:r>
    </w:p>
    <w:p w:rsidR="00224B67" w:rsidRPr="00224B67" w:rsidRDefault="00224B67" w:rsidP="00224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24B67" w:rsidRDefault="00224B67" w:rsidP="00224B67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  <w:r w:rsidRPr="00224B67">
        <w:rPr>
          <w:rFonts w:ascii="Arial Black" w:hAnsi="Arial Black"/>
          <w:b/>
          <w:sz w:val="24"/>
          <w:szCs w:val="28"/>
        </w:rPr>
        <w:t>КАК СЕБЯ УБЕРЕЧЬ</w:t>
      </w:r>
    </w:p>
    <w:p w:rsidR="00DB2797" w:rsidRPr="005150A3" w:rsidRDefault="00224B67" w:rsidP="00224B67">
      <w:pPr>
        <w:spacing w:after="0" w:line="240" w:lineRule="auto"/>
        <w:jc w:val="both"/>
        <w:rPr>
          <w:sz w:val="28"/>
          <w:szCs w:val="28"/>
        </w:rPr>
      </w:pPr>
      <w:r w:rsidRPr="00224B67">
        <w:rPr>
          <w:rFonts w:ascii="Times New Roman" w:hAnsi="Times New Roman" w:cs="Times New Roman"/>
          <w:sz w:val="24"/>
          <w:szCs w:val="28"/>
        </w:rPr>
        <w:t xml:space="preserve">Не верьте ни кому кто бы к вам не обращался по телефону и от чьего бы лица он ни выступал, не верьте смс-сообщениям с указанием телефонных номеров не принадлежащих Вашему банку. В случае сомнения, позвоните по телефону указанному на обратной стороне </w:t>
      </w:r>
      <w:r w:rsidRPr="00224B67">
        <w:rPr>
          <w:rFonts w:ascii="Times New Roman" w:hAnsi="Times New Roman" w:cs="Times New Roman"/>
          <w:b/>
          <w:sz w:val="24"/>
          <w:szCs w:val="28"/>
        </w:rPr>
        <w:t xml:space="preserve">Вашей банковской карты </w:t>
      </w:r>
      <w:r w:rsidRPr="00224B67">
        <w:rPr>
          <w:rFonts w:ascii="Times New Roman" w:hAnsi="Times New Roman" w:cs="Times New Roman"/>
          <w:sz w:val="24"/>
          <w:szCs w:val="28"/>
        </w:rPr>
        <w:t xml:space="preserve">и послушайте совета специалиста или пройдите к ближайшему офису Вашего банка. Не сообщайте ни кому и ни при каких обстоятельствах пин-код и другие сведения о банковской карте. </w:t>
      </w:r>
      <w:r w:rsidRPr="00224B67">
        <w:rPr>
          <w:rFonts w:ascii="Times New Roman" w:hAnsi="Times New Roman" w:cs="Times New Roman"/>
          <w:b/>
          <w:sz w:val="24"/>
          <w:szCs w:val="28"/>
        </w:rPr>
        <w:t>Помните, чтопин-код не известен даже сотрудникам банка.</w:t>
      </w:r>
    </w:p>
    <w:p w:rsidR="00DB2797" w:rsidRPr="005150A3" w:rsidRDefault="00B8349C" w:rsidP="005150A3">
      <w:pPr>
        <w:pStyle w:val="a3"/>
        <w:numPr>
          <w:ilvl w:val="0"/>
          <w:numId w:val="1"/>
        </w:numPr>
        <w:rPr>
          <w:rFonts w:ascii="Arial Black" w:hAnsi="Arial Black" w:cs="Times New Roman"/>
          <w:b/>
          <w:caps/>
          <w:color w:val="0D0D0D" w:themeColor="text1" w:themeTint="F2"/>
          <w:sz w:val="40"/>
          <w:szCs w:val="28"/>
        </w:rPr>
      </w:pPr>
      <w:r w:rsidRPr="00B8349C">
        <w:rPr>
          <w:rFonts w:ascii="Arial Black" w:hAnsi="Arial Black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pict>
          <v:line id="Прямая соединительная линия 4" o:spid="_x0000_s1027" style="position:absolute;left:0;text-align:left;z-index:251664384;visibility:visible" from="-4.5pt,55.8pt" to="234.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" strokecolor="black [3200]" strokeweight="2pt">
            <v:shadow on="t" color="black" opacity="24903f" origin=",.5" offset="0,.55556mm"/>
          </v:line>
        </w:pict>
      </w:r>
      <w:r w:rsidR="005150A3" w:rsidRPr="005150A3">
        <w:rPr>
          <w:rFonts w:ascii="Arial Black" w:hAnsi="Arial Black"/>
          <w:b/>
          <w:sz w:val="28"/>
          <w:szCs w:val="28"/>
        </w:rPr>
        <w:t>МОБИЛЬНЫЙ ВИРУС</w:t>
      </w:r>
    </w:p>
    <w:p w:rsidR="005150A3" w:rsidRDefault="005150A3" w:rsidP="005150A3">
      <w:pPr>
        <w:spacing w:after="0" w:line="240" w:lineRule="auto"/>
        <w:jc w:val="both"/>
        <w:rPr>
          <w:rFonts w:ascii="Arial Black" w:hAnsi="Arial Black" w:cs="Times New Roman"/>
          <w:b/>
          <w:caps/>
          <w:color w:val="0D0D0D" w:themeColor="text1" w:themeTint="F2"/>
          <w:sz w:val="40"/>
          <w:szCs w:val="28"/>
        </w:rPr>
      </w:pP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50A3">
        <w:rPr>
          <w:rFonts w:ascii="Times New Roman" w:hAnsi="Times New Roman" w:cs="Times New Roman"/>
          <w:sz w:val="24"/>
          <w:szCs w:val="28"/>
        </w:rPr>
        <w:t xml:space="preserve">Новинка от преступников для пользователей мобильных устройств работающих на платформе </w:t>
      </w:r>
      <w:r w:rsidRPr="005150A3">
        <w:rPr>
          <w:rFonts w:ascii="Times New Roman" w:hAnsi="Times New Roman" w:cs="Times New Roman"/>
          <w:sz w:val="24"/>
          <w:szCs w:val="28"/>
          <w:lang w:val="en-US"/>
        </w:rPr>
        <w:t>OCAndroid</w:t>
      </w:r>
      <w:r w:rsidRPr="005150A3">
        <w:rPr>
          <w:rFonts w:ascii="Times New Roman" w:hAnsi="Times New Roman" w:cs="Times New Roman"/>
          <w:sz w:val="24"/>
          <w:szCs w:val="28"/>
        </w:rPr>
        <w:t xml:space="preserve"> СМС-Троянец, это самый обыкновенный вирус попадающий в Ваше устройство через электронную почту, смс-сообщения или сообщения получаемые в социальных сетях- </w:t>
      </w:r>
      <w:r w:rsidRPr="005150A3">
        <w:rPr>
          <w:rFonts w:ascii="Times New Roman" w:hAnsi="Times New Roman" w:cs="Times New Roman"/>
          <w:sz w:val="24"/>
          <w:szCs w:val="28"/>
          <w:lang w:val="en-US"/>
        </w:rPr>
        <w:t>Trojan</w:t>
      </w:r>
      <w:r w:rsidRPr="005150A3">
        <w:rPr>
          <w:rFonts w:ascii="Times New Roman" w:hAnsi="Times New Roman" w:cs="Times New Roman"/>
          <w:sz w:val="24"/>
          <w:szCs w:val="28"/>
        </w:rPr>
        <w:t>-</w:t>
      </w:r>
      <w:r w:rsidRPr="005150A3">
        <w:rPr>
          <w:rFonts w:ascii="Times New Roman" w:hAnsi="Times New Roman" w:cs="Times New Roman"/>
          <w:sz w:val="24"/>
          <w:szCs w:val="28"/>
          <w:lang w:val="en-US"/>
        </w:rPr>
        <w:t>Ramson</w:t>
      </w:r>
      <w:r w:rsidRPr="005150A3">
        <w:rPr>
          <w:rFonts w:ascii="Times New Roman" w:hAnsi="Times New Roman" w:cs="Times New Roman"/>
          <w:sz w:val="24"/>
          <w:szCs w:val="28"/>
        </w:rPr>
        <w:t>.</w:t>
      </w:r>
      <w:r w:rsidRPr="005150A3">
        <w:rPr>
          <w:rFonts w:ascii="Times New Roman" w:hAnsi="Times New Roman" w:cs="Times New Roman"/>
          <w:sz w:val="24"/>
          <w:szCs w:val="28"/>
          <w:lang w:val="en-US"/>
        </w:rPr>
        <w:t>Win</w:t>
      </w:r>
      <w:r w:rsidRPr="005150A3">
        <w:rPr>
          <w:rFonts w:ascii="Times New Roman" w:hAnsi="Times New Roman" w:cs="Times New Roman"/>
          <w:sz w:val="24"/>
          <w:szCs w:val="28"/>
        </w:rPr>
        <w:t>32.</w:t>
      </w:r>
      <w:r w:rsidRPr="005150A3">
        <w:rPr>
          <w:rFonts w:ascii="Times New Roman" w:hAnsi="Times New Roman" w:cs="Times New Roman"/>
          <w:sz w:val="24"/>
          <w:szCs w:val="28"/>
          <w:lang w:val="en-US"/>
        </w:rPr>
        <w:t>Cryaki</w:t>
      </w:r>
      <w:r w:rsidRPr="005150A3">
        <w:rPr>
          <w:rFonts w:ascii="Times New Roman" w:hAnsi="Times New Roman" w:cs="Times New Roman"/>
          <w:sz w:val="24"/>
          <w:szCs w:val="28"/>
        </w:rPr>
        <w:t>.</w:t>
      </w:r>
      <w:r w:rsidRPr="005150A3">
        <w:rPr>
          <w:rFonts w:ascii="Times New Roman" w:hAnsi="Times New Roman" w:cs="Times New Roman"/>
          <w:sz w:val="24"/>
          <w:szCs w:val="28"/>
          <w:lang w:val="en-US"/>
        </w:rPr>
        <w:t>bo</w:t>
      </w:r>
      <w:r w:rsidRPr="005150A3">
        <w:rPr>
          <w:rFonts w:ascii="Times New Roman" w:hAnsi="Times New Roman" w:cs="Times New Roman"/>
          <w:sz w:val="24"/>
          <w:szCs w:val="28"/>
        </w:rPr>
        <w:t>.</w:t>
      </w:r>
    </w:p>
    <w:p w:rsid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50A3">
        <w:rPr>
          <w:rFonts w:ascii="Times New Roman" w:hAnsi="Times New Roman" w:cs="Times New Roman"/>
          <w:sz w:val="24"/>
          <w:szCs w:val="28"/>
        </w:rPr>
        <w:t xml:space="preserve">Его цель, завладеть Вашими персональными данными и в частности сведениями о привязке к Вашему телефонному номеру банковских карт после чего этот самый </w:t>
      </w:r>
      <w:r w:rsidRPr="005150A3">
        <w:rPr>
          <w:rFonts w:ascii="Times New Roman" w:hAnsi="Times New Roman" w:cs="Times New Roman"/>
          <w:b/>
          <w:sz w:val="24"/>
          <w:szCs w:val="28"/>
        </w:rPr>
        <w:t>вирус</w:t>
      </w:r>
      <w:r w:rsidRPr="005150A3">
        <w:rPr>
          <w:rFonts w:ascii="Times New Roman" w:hAnsi="Times New Roman" w:cs="Times New Roman"/>
          <w:sz w:val="24"/>
          <w:szCs w:val="28"/>
        </w:rPr>
        <w:t xml:space="preserve"> без вашего участия переводит ваши денежные средства на нужные преступникам счета, при этом ни каких смс-оповещений об операциях Вам не поступает.</w:t>
      </w:r>
    </w:p>
    <w:p w:rsidR="005150A3" w:rsidRDefault="005150A3" w:rsidP="005150A3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</w:p>
    <w:p w:rsidR="005150A3" w:rsidRDefault="005150A3" w:rsidP="005150A3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  <w:r w:rsidRPr="00224B67">
        <w:rPr>
          <w:rFonts w:ascii="Arial Black" w:hAnsi="Arial Black"/>
          <w:b/>
          <w:sz w:val="24"/>
          <w:szCs w:val="28"/>
        </w:rPr>
        <w:t>КАК СЕБЯ УБЕРЕЧЬ</w:t>
      </w:r>
    </w:p>
    <w:p w:rsid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50A3">
        <w:rPr>
          <w:rFonts w:ascii="Times New Roman" w:hAnsi="Times New Roman" w:cs="Times New Roman"/>
          <w:sz w:val="24"/>
          <w:szCs w:val="28"/>
        </w:rPr>
        <w:t xml:space="preserve">Установите на мобильное устройство лицензированное антивирусное обеспечение (какое выбор за Вами) он обойдется дешевле потерянных денежных средств, не открывайте файлы, смс-сообщения поступившие от неизвестных источников, не скачивайте бесплатный коннект с подозрительных сайтов, не сохраняйте на мобильном устройстве пароли. </w:t>
      </w:r>
    </w:p>
    <w:p w:rsidR="005150A3" w:rsidRPr="005150A3" w:rsidRDefault="005150A3" w:rsidP="005150A3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36"/>
          <w:szCs w:val="28"/>
        </w:rPr>
      </w:pPr>
    </w:p>
    <w:sectPr w:rsidR="005150A3" w:rsidRPr="005150A3" w:rsidSect="00DB279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3202"/>
    <w:multiLevelType w:val="hybridMultilevel"/>
    <w:tmpl w:val="E6841D7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DB2797"/>
    <w:rsid w:val="00045627"/>
    <w:rsid w:val="000707DB"/>
    <w:rsid w:val="00224B67"/>
    <w:rsid w:val="005150A3"/>
    <w:rsid w:val="00643B7C"/>
    <w:rsid w:val="0065475F"/>
    <w:rsid w:val="00704927"/>
    <w:rsid w:val="00910223"/>
    <w:rsid w:val="00943073"/>
    <w:rsid w:val="00AC7848"/>
    <w:rsid w:val="00B8111B"/>
    <w:rsid w:val="00B8349C"/>
    <w:rsid w:val="00DB2797"/>
    <w:rsid w:val="00DC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</cp:revision>
  <dcterms:created xsi:type="dcterms:W3CDTF">2015-10-27T05:44:00Z</dcterms:created>
  <dcterms:modified xsi:type="dcterms:W3CDTF">2015-10-27T05:44:00Z</dcterms:modified>
</cp:coreProperties>
</file>